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C4" w:rsidRDefault="00AB74C4" w:rsidP="00AB74C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5А 15.04 8:30</w:t>
      </w:r>
    </w:p>
    <w:p w:rsidR="00AB74C4" w:rsidRDefault="00AB74C4" w:rsidP="00AB74C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5Б 13</w:t>
      </w:r>
      <w:r>
        <w:rPr>
          <w:rFonts w:ascii="Times New Roman" w:hAnsi="Times New Roman" w:cs="Times New Roman"/>
          <w:b/>
        </w:rPr>
        <w:t xml:space="preserve">.04. </w:t>
      </w:r>
      <w:r>
        <w:rPr>
          <w:rFonts w:ascii="Times New Roman" w:hAnsi="Times New Roman" w:cs="Times New Roman"/>
          <w:b/>
        </w:rPr>
        <w:t>10:15</w:t>
      </w:r>
    </w:p>
    <w:p w:rsidR="00AB74C4" w:rsidRDefault="00AB74C4" w:rsidP="00AB74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Проведение </w:t>
      </w:r>
      <w:proofErr w:type="spellStart"/>
      <w:r>
        <w:rPr>
          <w:rFonts w:ascii="Times New Roman" w:hAnsi="Times New Roman" w:cs="Times New Roman"/>
        </w:rPr>
        <w:t>видеоурока</w:t>
      </w:r>
      <w:proofErr w:type="spellEnd"/>
      <w:r>
        <w:rPr>
          <w:rFonts w:ascii="Times New Roman" w:hAnsi="Times New Roman" w:cs="Times New Roman"/>
        </w:rPr>
        <w:t xml:space="preserve"> в программе </w:t>
      </w:r>
      <w:r>
        <w:rPr>
          <w:rFonts w:ascii="Times New Roman" w:hAnsi="Times New Roman" w:cs="Times New Roman"/>
          <w:lang w:val="en-US"/>
        </w:rPr>
        <w:t>Zoom</w:t>
      </w:r>
      <w:r>
        <w:rPr>
          <w:rFonts w:ascii="Times New Roman" w:hAnsi="Times New Roman" w:cs="Times New Roman"/>
        </w:rPr>
        <w:t xml:space="preserve">. </w:t>
      </w:r>
    </w:p>
    <w:p w:rsidR="00AB74C4" w:rsidRDefault="00AB74C4" w:rsidP="00AB74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урока «</w:t>
      </w:r>
      <w:r>
        <w:rPr>
          <w:rFonts w:ascii="Times New Roman" w:hAnsi="Times New Roman" w:cs="Times New Roman"/>
        </w:rPr>
        <w:t>Выбор и альтернативная стоимость</w:t>
      </w:r>
      <w:proofErr w:type="gramStart"/>
      <w:r>
        <w:rPr>
          <w:rFonts w:ascii="Times New Roman" w:hAnsi="Times New Roman" w:cs="Times New Roman"/>
        </w:rPr>
        <w:t xml:space="preserve">. </w:t>
      </w:r>
      <w:proofErr w:type="gramEnd"/>
      <w:r>
        <w:rPr>
          <w:rFonts w:ascii="Times New Roman" w:hAnsi="Times New Roman" w:cs="Times New Roman"/>
        </w:rPr>
        <w:t>Урок проверки знаний</w:t>
      </w:r>
      <w:r>
        <w:rPr>
          <w:rFonts w:ascii="Times New Roman" w:hAnsi="Times New Roman" w:cs="Times New Roman"/>
        </w:rPr>
        <w:t>»</w:t>
      </w:r>
    </w:p>
    <w:p w:rsidR="00AB74C4" w:rsidRDefault="00AB74C4" w:rsidP="00AB74C4">
      <w:pPr>
        <w:jc w:val="both"/>
        <w:rPr>
          <w:rFonts w:ascii="Times New Roman" w:hAnsi="Times New Roman" w:cs="Times New Roman"/>
        </w:rPr>
      </w:pPr>
    </w:p>
    <w:p w:rsidR="00AB74C4" w:rsidRPr="00AB74C4" w:rsidRDefault="00AB74C4" w:rsidP="00AB74C4">
      <w:pPr>
        <w:shd w:val="clear" w:color="auto" w:fill="FFFFFF"/>
        <w:suppressAutoHyphens/>
        <w:spacing w:after="120" w:line="312" w:lineRule="auto"/>
        <w:ind w:firstLine="720"/>
        <w:jc w:val="both"/>
        <w:rPr>
          <w:rFonts w:ascii="Times New Roman" w:hAnsi="Times New Roman" w:cs="Times New Roman"/>
          <w:b/>
          <w:color w:val="auto"/>
          <w:kern w:val="0"/>
          <w:sz w:val="32"/>
          <w:szCs w:val="32"/>
        </w:rPr>
      </w:pPr>
    </w:p>
    <w:p w:rsidR="00AB74C4" w:rsidRPr="00AB74C4" w:rsidRDefault="00AB74C4" w:rsidP="00AB74C4">
      <w:pPr>
        <w:shd w:val="clear" w:color="auto" w:fill="FFFFFF"/>
        <w:suppressAutoHyphens/>
        <w:spacing w:after="120" w:line="312" w:lineRule="auto"/>
        <w:ind w:firstLine="720"/>
        <w:jc w:val="both"/>
        <w:rPr>
          <w:rFonts w:ascii="Times New Roman" w:hAnsi="Times New Roman" w:cs="Times New Roman"/>
          <w:color w:val="auto"/>
          <w:kern w:val="0"/>
        </w:rPr>
      </w:pPr>
      <w:r w:rsidRPr="00AB74C4">
        <w:rPr>
          <w:rFonts w:ascii="Times New Roman" w:hAnsi="Times New Roman" w:cs="Times New Roman"/>
          <w:b/>
          <w:color w:val="auto"/>
          <w:kern w:val="0"/>
        </w:rPr>
        <w:t xml:space="preserve">Задание </w:t>
      </w:r>
      <w:r w:rsidRPr="00AB74C4">
        <w:rPr>
          <w:rFonts w:ascii="Times New Roman" w:hAnsi="Times New Roman" w:cs="Times New Roman"/>
          <w:b/>
          <w:color w:val="auto"/>
          <w:kern w:val="0"/>
          <w:lang w:val="uk-UA"/>
        </w:rPr>
        <w:t>І</w:t>
      </w:r>
      <w:r w:rsidRPr="00AB74C4">
        <w:rPr>
          <w:rFonts w:ascii="Times New Roman" w:hAnsi="Times New Roman" w:cs="Times New Roman"/>
          <w:color w:val="auto"/>
          <w:kern w:val="0"/>
          <w:lang w:val="uk-UA"/>
        </w:rPr>
        <w:t xml:space="preserve">. </w:t>
      </w:r>
      <w:r w:rsidRPr="00AB74C4">
        <w:rPr>
          <w:rFonts w:ascii="Times New Roman" w:hAnsi="Times New Roman" w:cs="Times New Roman"/>
          <w:color w:val="auto"/>
          <w:kern w:val="0"/>
        </w:rPr>
        <w:t>Выбери правильный ответ.</w:t>
      </w:r>
    </w:p>
    <w:p w:rsidR="00AB74C4" w:rsidRPr="00AB74C4" w:rsidRDefault="00AB74C4" w:rsidP="00AB74C4">
      <w:pPr>
        <w:spacing w:line="312" w:lineRule="auto"/>
        <w:jc w:val="both"/>
        <w:rPr>
          <w:rFonts w:ascii="Times New Roman" w:hAnsi="Times New Roman" w:cs="Times New Roman"/>
          <w:color w:val="auto"/>
          <w:kern w:val="0"/>
        </w:rPr>
      </w:pPr>
      <w:r w:rsidRPr="00AB74C4">
        <w:rPr>
          <w:rFonts w:ascii="Times New Roman" w:hAnsi="Times New Roman" w:cs="Times New Roman"/>
          <w:color w:val="auto"/>
          <w:kern w:val="0"/>
        </w:rPr>
        <w:t>1. Проблема выбора  в экономике  существует</w:t>
      </w:r>
      <w:proofErr w:type="gramStart"/>
      <w:r w:rsidRPr="00AB74C4">
        <w:rPr>
          <w:rFonts w:ascii="Times New Roman" w:hAnsi="Times New Roman" w:cs="Times New Roman"/>
          <w:color w:val="auto"/>
          <w:kern w:val="0"/>
        </w:rPr>
        <w:t xml:space="preserve"> :</w:t>
      </w:r>
      <w:proofErr w:type="gramEnd"/>
    </w:p>
    <w:p w:rsidR="00AB74C4" w:rsidRPr="00AB74C4" w:rsidRDefault="00AB74C4" w:rsidP="00AB74C4">
      <w:pPr>
        <w:spacing w:line="312" w:lineRule="auto"/>
        <w:ind w:left="1080"/>
        <w:jc w:val="both"/>
        <w:rPr>
          <w:rFonts w:ascii="Times New Roman" w:hAnsi="Times New Roman" w:cs="Times New Roman"/>
          <w:color w:val="auto"/>
          <w:kern w:val="0"/>
        </w:rPr>
      </w:pPr>
      <w:r w:rsidRPr="00AB74C4">
        <w:rPr>
          <w:rFonts w:ascii="Times New Roman" w:hAnsi="Times New Roman" w:cs="Times New Roman"/>
          <w:color w:val="auto"/>
          <w:kern w:val="0"/>
        </w:rPr>
        <w:t>А. Только для потребителей.</w:t>
      </w:r>
    </w:p>
    <w:p w:rsidR="00AB74C4" w:rsidRPr="00AB74C4" w:rsidRDefault="00AB74C4" w:rsidP="00AB74C4">
      <w:pPr>
        <w:spacing w:line="312" w:lineRule="auto"/>
        <w:ind w:left="1080"/>
        <w:jc w:val="both"/>
        <w:rPr>
          <w:rFonts w:ascii="Times New Roman" w:hAnsi="Times New Roman" w:cs="Times New Roman"/>
          <w:color w:val="auto"/>
          <w:kern w:val="0"/>
        </w:rPr>
      </w:pPr>
      <w:r w:rsidRPr="00AB74C4">
        <w:rPr>
          <w:rFonts w:ascii="Times New Roman" w:hAnsi="Times New Roman" w:cs="Times New Roman"/>
          <w:color w:val="auto"/>
          <w:kern w:val="0"/>
        </w:rPr>
        <w:t>Б. Только для производителей товаров и услуг.</w:t>
      </w:r>
    </w:p>
    <w:p w:rsidR="00AB74C4" w:rsidRPr="00AB74C4" w:rsidRDefault="00AB74C4" w:rsidP="00AB74C4">
      <w:pPr>
        <w:spacing w:line="312" w:lineRule="auto"/>
        <w:ind w:left="1080"/>
        <w:jc w:val="both"/>
        <w:rPr>
          <w:rFonts w:ascii="Times New Roman" w:hAnsi="Times New Roman" w:cs="Times New Roman"/>
          <w:color w:val="auto"/>
          <w:kern w:val="0"/>
        </w:rPr>
      </w:pPr>
      <w:r w:rsidRPr="00AB74C4">
        <w:rPr>
          <w:rFonts w:ascii="Times New Roman" w:hAnsi="Times New Roman" w:cs="Times New Roman"/>
          <w:color w:val="auto"/>
          <w:kern w:val="0"/>
        </w:rPr>
        <w:t>В. Для всех  субъектов экономики независимо от их экономической роли.</w:t>
      </w:r>
    </w:p>
    <w:p w:rsidR="00AB74C4" w:rsidRPr="00AB74C4" w:rsidRDefault="00AB74C4" w:rsidP="00AB74C4">
      <w:pPr>
        <w:spacing w:line="312" w:lineRule="auto"/>
        <w:ind w:left="1080"/>
        <w:jc w:val="both"/>
        <w:rPr>
          <w:rFonts w:ascii="Times New Roman" w:hAnsi="Times New Roman" w:cs="Times New Roman"/>
          <w:color w:val="auto"/>
          <w:kern w:val="0"/>
        </w:rPr>
      </w:pPr>
      <w:r w:rsidRPr="00AB74C4">
        <w:rPr>
          <w:rFonts w:ascii="Times New Roman" w:hAnsi="Times New Roman" w:cs="Times New Roman"/>
          <w:color w:val="auto"/>
          <w:kern w:val="0"/>
        </w:rPr>
        <w:t>Г. Для жителей отдельных стран со слабо развитой экономикой.</w:t>
      </w:r>
    </w:p>
    <w:p w:rsidR="00AB74C4" w:rsidRPr="00AB74C4" w:rsidRDefault="00AB74C4" w:rsidP="00AB74C4">
      <w:pPr>
        <w:spacing w:line="312" w:lineRule="auto"/>
        <w:jc w:val="both"/>
        <w:rPr>
          <w:rFonts w:ascii="Times New Roman" w:hAnsi="Times New Roman" w:cs="Times New Roman"/>
          <w:color w:val="auto"/>
          <w:kern w:val="0"/>
        </w:rPr>
      </w:pPr>
      <w:r w:rsidRPr="00AB74C4">
        <w:rPr>
          <w:rFonts w:ascii="Times New Roman" w:hAnsi="Times New Roman" w:cs="Times New Roman"/>
          <w:color w:val="auto"/>
          <w:kern w:val="0"/>
        </w:rPr>
        <w:t xml:space="preserve">2. Проблема выбора связана </w:t>
      </w:r>
      <w:proofErr w:type="gramStart"/>
      <w:r w:rsidRPr="00AB74C4">
        <w:rPr>
          <w:rFonts w:ascii="Times New Roman" w:hAnsi="Times New Roman" w:cs="Times New Roman"/>
          <w:color w:val="auto"/>
          <w:kern w:val="0"/>
        </w:rPr>
        <w:t>с</w:t>
      </w:r>
      <w:proofErr w:type="gramEnd"/>
      <w:r w:rsidRPr="00AB74C4">
        <w:rPr>
          <w:rFonts w:ascii="Times New Roman" w:hAnsi="Times New Roman" w:cs="Times New Roman"/>
          <w:color w:val="auto"/>
          <w:kern w:val="0"/>
        </w:rPr>
        <w:t>…</w:t>
      </w:r>
    </w:p>
    <w:p w:rsidR="00AB74C4" w:rsidRPr="00AB74C4" w:rsidRDefault="00AB74C4" w:rsidP="00AB74C4">
      <w:pPr>
        <w:spacing w:line="312" w:lineRule="auto"/>
        <w:ind w:left="1080"/>
        <w:jc w:val="both"/>
        <w:rPr>
          <w:rFonts w:ascii="Times New Roman" w:hAnsi="Times New Roman" w:cs="Times New Roman"/>
          <w:color w:val="auto"/>
          <w:kern w:val="0"/>
        </w:rPr>
      </w:pPr>
      <w:r w:rsidRPr="00AB74C4">
        <w:rPr>
          <w:rFonts w:ascii="Times New Roman" w:hAnsi="Times New Roman" w:cs="Times New Roman"/>
          <w:color w:val="auto"/>
          <w:kern w:val="0"/>
        </w:rPr>
        <w:t>А. Недостаточным развитием экономики.</w:t>
      </w:r>
    </w:p>
    <w:p w:rsidR="00AB74C4" w:rsidRPr="00AB74C4" w:rsidRDefault="00AB74C4" w:rsidP="00AB74C4">
      <w:pPr>
        <w:spacing w:line="312" w:lineRule="auto"/>
        <w:ind w:left="1080"/>
        <w:jc w:val="both"/>
        <w:rPr>
          <w:rFonts w:ascii="Times New Roman" w:hAnsi="Times New Roman" w:cs="Times New Roman"/>
          <w:color w:val="auto"/>
          <w:kern w:val="0"/>
        </w:rPr>
      </w:pPr>
      <w:r w:rsidRPr="00AB74C4">
        <w:rPr>
          <w:rFonts w:ascii="Times New Roman" w:hAnsi="Times New Roman" w:cs="Times New Roman"/>
          <w:color w:val="auto"/>
          <w:kern w:val="0"/>
        </w:rPr>
        <w:t>Б. Недостаточностью новых технологий.</w:t>
      </w:r>
    </w:p>
    <w:p w:rsidR="00AB74C4" w:rsidRPr="00AB74C4" w:rsidRDefault="00AB74C4" w:rsidP="00AB74C4">
      <w:pPr>
        <w:spacing w:line="312" w:lineRule="auto"/>
        <w:ind w:left="1080"/>
        <w:jc w:val="both"/>
        <w:rPr>
          <w:rFonts w:ascii="Times New Roman" w:hAnsi="Times New Roman" w:cs="Times New Roman"/>
          <w:color w:val="auto"/>
          <w:kern w:val="0"/>
        </w:rPr>
      </w:pPr>
      <w:r w:rsidRPr="00AB74C4">
        <w:rPr>
          <w:rFonts w:ascii="Times New Roman" w:hAnsi="Times New Roman" w:cs="Times New Roman"/>
          <w:color w:val="auto"/>
          <w:kern w:val="0"/>
        </w:rPr>
        <w:t>В. Ограниченностью экономических  ресурсов.</w:t>
      </w:r>
    </w:p>
    <w:p w:rsidR="00AB74C4" w:rsidRPr="00AB74C4" w:rsidRDefault="00AB74C4" w:rsidP="00AB74C4">
      <w:pPr>
        <w:spacing w:line="312" w:lineRule="auto"/>
        <w:ind w:left="1080"/>
        <w:jc w:val="both"/>
        <w:rPr>
          <w:rFonts w:ascii="Times New Roman" w:hAnsi="Times New Roman" w:cs="Times New Roman"/>
          <w:color w:val="auto"/>
          <w:kern w:val="0"/>
        </w:rPr>
      </w:pPr>
      <w:r w:rsidRPr="00AB74C4">
        <w:rPr>
          <w:rFonts w:ascii="Times New Roman" w:hAnsi="Times New Roman" w:cs="Times New Roman"/>
          <w:color w:val="auto"/>
          <w:kern w:val="0"/>
        </w:rPr>
        <w:t>Г. Нехваткой времени.</w:t>
      </w:r>
    </w:p>
    <w:p w:rsidR="00AB74C4" w:rsidRPr="00AB74C4" w:rsidRDefault="00AB74C4" w:rsidP="00AB74C4">
      <w:pPr>
        <w:spacing w:line="312" w:lineRule="auto"/>
        <w:jc w:val="both"/>
        <w:rPr>
          <w:rFonts w:ascii="Times New Roman" w:hAnsi="Times New Roman" w:cs="Times New Roman"/>
          <w:color w:val="auto"/>
          <w:kern w:val="0"/>
        </w:rPr>
      </w:pPr>
      <w:r w:rsidRPr="00AB74C4">
        <w:rPr>
          <w:rFonts w:ascii="Times New Roman" w:hAnsi="Times New Roman" w:cs="Times New Roman"/>
          <w:color w:val="auto"/>
          <w:kern w:val="0"/>
        </w:rPr>
        <w:t>3. Твоя семья решила сделать ремонт квартиры. Альтернативная стоимость (цена выбора) этого решения определяется:</w:t>
      </w:r>
    </w:p>
    <w:p w:rsidR="00AB74C4" w:rsidRPr="00AB74C4" w:rsidRDefault="00AB74C4" w:rsidP="00AB74C4">
      <w:pPr>
        <w:spacing w:line="312" w:lineRule="auto"/>
        <w:ind w:left="1080"/>
        <w:jc w:val="both"/>
        <w:rPr>
          <w:rFonts w:ascii="Times New Roman" w:hAnsi="Times New Roman" w:cs="Times New Roman"/>
          <w:color w:val="auto"/>
          <w:kern w:val="0"/>
        </w:rPr>
      </w:pPr>
      <w:r w:rsidRPr="00AB74C4">
        <w:rPr>
          <w:rFonts w:ascii="Times New Roman" w:hAnsi="Times New Roman" w:cs="Times New Roman"/>
          <w:color w:val="auto"/>
          <w:kern w:val="0"/>
        </w:rPr>
        <w:t>А стоимостью материалов, необходимых для ремонта</w:t>
      </w:r>
    </w:p>
    <w:p w:rsidR="00AB74C4" w:rsidRPr="00AB74C4" w:rsidRDefault="00AB74C4" w:rsidP="00AB74C4">
      <w:pPr>
        <w:spacing w:line="312" w:lineRule="auto"/>
        <w:ind w:left="1080"/>
        <w:jc w:val="both"/>
        <w:rPr>
          <w:rFonts w:ascii="Times New Roman" w:hAnsi="Times New Roman" w:cs="Times New Roman"/>
          <w:color w:val="auto"/>
          <w:kern w:val="0"/>
        </w:rPr>
      </w:pPr>
      <w:r w:rsidRPr="00AB74C4">
        <w:rPr>
          <w:rFonts w:ascii="Times New Roman" w:hAnsi="Times New Roman" w:cs="Times New Roman"/>
          <w:color w:val="auto"/>
          <w:kern w:val="0"/>
        </w:rPr>
        <w:t>Б. Затратами трудовых, природных и капитальных ресурсов, необходимых для проведения ремонта.</w:t>
      </w:r>
    </w:p>
    <w:p w:rsidR="00AB74C4" w:rsidRPr="00AB74C4" w:rsidRDefault="00AB74C4" w:rsidP="00AB74C4">
      <w:pPr>
        <w:spacing w:line="312" w:lineRule="auto"/>
        <w:ind w:left="1080"/>
        <w:jc w:val="both"/>
        <w:rPr>
          <w:rFonts w:ascii="Times New Roman" w:hAnsi="Times New Roman" w:cs="Times New Roman"/>
          <w:color w:val="auto"/>
          <w:kern w:val="0"/>
        </w:rPr>
      </w:pPr>
      <w:r w:rsidRPr="00AB74C4">
        <w:rPr>
          <w:rFonts w:ascii="Times New Roman" w:hAnsi="Times New Roman" w:cs="Times New Roman"/>
          <w:color w:val="auto"/>
          <w:kern w:val="0"/>
        </w:rPr>
        <w:t>В. Сумма денег, которую твоя семья выплатит строительной фирме.</w:t>
      </w:r>
    </w:p>
    <w:p w:rsidR="00AB74C4" w:rsidRPr="00AB74C4" w:rsidRDefault="00AB74C4" w:rsidP="00AB74C4">
      <w:pPr>
        <w:spacing w:line="312" w:lineRule="auto"/>
        <w:ind w:left="1080"/>
        <w:jc w:val="both"/>
        <w:rPr>
          <w:rFonts w:ascii="Times New Roman" w:hAnsi="Times New Roman" w:cs="Times New Roman"/>
          <w:color w:val="auto"/>
          <w:kern w:val="0"/>
        </w:rPr>
      </w:pPr>
      <w:r w:rsidRPr="00AB74C4">
        <w:rPr>
          <w:rFonts w:ascii="Times New Roman" w:hAnsi="Times New Roman" w:cs="Times New Roman"/>
          <w:color w:val="auto"/>
          <w:kern w:val="0"/>
        </w:rPr>
        <w:t>Г. Другими материальными благами и услугами, от которых придется отказаться в пользу ремонта квартиры.</w:t>
      </w:r>
    </w:p>
    <w:p w:rsidR="00AB74C4" w:rsidRPr="00AB74C4" w:rsidRDefault="00AB74C4" w:rsidP="00AB74C4">
      <w:pPr>
        <w:spacing w:line="312" w:lineRule="auto"/>
        <w:jc w:val="both"/>
        <w:rPr>
          <w:rFonts w:ascii="Times New Roman" w:hAnsi="Times New Roman" w:cs="Times New Roman"/>
          <w:color w:val="auto"/>
          <w:kern w:val="0"/>
        </w:rPr>
      </w:pPr>
      <w:r w:rsidRPr="00AB74C4">
        <w:rPr>
          <w:rFonts w:ascii="Times New Roman" w:hAnsi="Times New Roman" w:cs="Times New Roman"/>
          <w:color w:val="auto"/>
          <w:kern w:val="0"/>
        </w:rPr>
        <w:t>4. Фермер выращивает  картофель и свеклу на имеющейся у него площади. Если он посадит только картофель, то соберет 200 т. урожая, а если только свеклу, то 400 т. Чему равняется альтернативная стоимость принятого фермером решения выращивать на участке только картофель.</w:t>
      </w:r>
    </w:p>
    <w:p w:rsidR="00AB74C4" w:rsidRPr="00AB74C4" w:rsidRDefault="00AB74C4" w:rsidP="00AB74C4">
      <w:pPr>
        <w:spacing w:line="312" w:lineRule="auto"/>
        <w:jc w:val="both"/>
        <w:rPr>
          <w:rFonts w:ascii="Times New Roman" w:hAnsi="Times New Roman" w:cs="Times New Roman"/>
          <w:color w:val="auto"/>
          <w:kern w:val="0"/>
        </w:rPr>
      </w:pPr>
      <w:r w:rsidRPr="00AB74C4">
        <w:rPr>
          <w:rFonts w:ascii="Times New Roman" w:hAnsi="Times New Roman" w:cs="Times New Roman"/>
          <w:color w:val="auto"/>
          <w:kern w:val="0"/>
        </w:rPr>
        <w:t xml:space="preserve">              А. Неизвестно, так как мы не знаем цену. </w:t>
      </w:r>
    </w:p>
    <w:p w:rsidR="00AB74C4" w:rsidRPr="00AB74C4" w:rsidRDefault="00AB74C4" w:rsidP="00AB74C4">
      <w:pPr>
        <w:spacing w:line="312" w:lineRule="auto"/>
        <w:jc w:val="both"/>
        <w:rPr>
          <w:rFonts w:ascii="Times New Roman" w:hAnsi="Times New Roman" w:cs="Times New Roman"/>
          <w:color w:val="auto"/>
          <w:kern w:val="0"/>
        </w:rPr>
      </w:pPr>
      <w:r w:rsidRPr="00AB74C4">
        <w:rPr>
          <w:rFonts w:ascii="Times New Roman" w:hAnsi="Times New Roman" w:cs="Times New Roman"/>
          <w:color w:val="auto"/>
          <w:kern w:val="0"/>
        </w:rPr>
        <w:t xml:space="preserve">              Б. 400т. свеклы</w:t>
      </w:r>
    </w:p>
    <w:p w:rsidR="00AB74C4" w:rsidRPr="00AB74C4" w:rsidRDefault="00AB74C4" w:rsidP="00AB74C4">
      <w:pPr>
        <w:spacing w:line="312" w:lineRule="auto"/>
        <w:jc w:val="both"/>
        <w:rPr>
          <w:rFonts w:ascii="Times New Roman" w:hAnsi="Times New Roman" w:cs="Times New Roman"/>
          <w:color w:val="auto"/>
          <w:kern w:val="0"/>
        </w:rPr>
      </w:pPr>
      <w:r w:rsidRPr="00AB74C4">
        <w:rPr>
          <w:rFonts w:ascii="Times New Roman" w:hAnsi="Times New Roman" w:cs="Times New Roman"/>
          <w:color w:val="auto"/>
          <w:kern w:val="0"/>
        </w:rPr>
        <w:t xml:space="preserve">              В. 2 т. свеклы                 </w:t>
      </w:r>
    </w:p>
    <w:p w:rsidR="00AB74C4" w:rsidRPr="00AB74C4" w:rsidRDefault="00AB74C4" w:rsidP="00AB74C4">
      <w:pPr>
        <w:spacing w:line="312" w:lineRule="auto"/>
        <w:jc w:val="both"/>
        <w:rPr>
          <w:rFonts w:ascii="Times New Roman" w:hAnsi="Times New Roman" w:cs="Times New Roman"/>
          <w:color w:val="auto"/>
          <w:kern w:val="0"/>
          <w:lang w:val="uk-UA"/>
        </w:rPr>
      </w:pPr>
      <w:r w:rsidRPr="00AB74C4">
        <w:rPr>
          <w:rFonts w:ascii="Times New Roman" w:hAnsi="Times New Roman" w:cs="Times New Roman"/>
          <w:color w:val="auto"/>
          <w:kern w:val="0"/>
        </w:rPr>
        <w:t xml:space="preserve">              С. 200 т картофеля.</w:t>
      </w:r>
    </w:p>
    <w:p w:rsidR="00AB74C4" w:rsidRPr="00AB74C4" w:rsidRDefault="00AB74C4" w:rsidP="00AB74C4">
      <w:pPr>
        <w:spacing w:line="312" w:lineRule="auto"/>
        <w:jc w:val="both"/>
        <w:rPr>
          <w:rFonts w:ascii="Times New Roman" w:hAnsi="Times New Roman" w:cs="Times New Roman"/>
          <w:b/>
          <w:color w:val="auto"/>
          <w:kern w:val="0"/>
          <w:lang w:val="uk-UA"/>
        </w:rPr>
      </w:pPr>
    </w:p>
    <w:p w:rsidR="00AB74C4" w:rsidRPr="00AB74C4" w:rsidRDefault="00AB74C4" w:rsidP="00AB74C4">
      <w:pPr>
        <w:spacing w:line="312" w:lineRule="auto"/>
        <w:ind w:firstLine="708"/>
        <w:jc w:val="both"/>
        <w:rPr>
          <w:rFonts w:ascii="Times New Roman" w:hAnsi="Times New Roman" w:cs="Times New Roman"/>
          <w:color w:val="auto"/>
          <w:kern w:val="0"/>
          <w:lang w:val="uk-UA"/>
        </w:rPr>
      </w:pPr>
      <w:r w:rsidRPr="00AB74C4">
        <w:rPr>
          <w:rFonts w:ascii="Times New Roman" w:hAnsi="Times New Roman" w:cs="Times New Roman"/>
          <w:b/>
          <w:color w:val="auto"/>
          <w:kern w:val="0"/>
        </w:rPr>
        <w:lastRenderedPageBreak/>
        <w:t>Задание ІІ</w:t>
      </w:r>
      <w:r w:rsidRPr="00AB74C4">
        <w:rPr>
          <w:rFonts w:ascii="Times New Roman" w:hAnsi="Times New Roman" w:cs="Times New Roman"/>
          <w:color w:val="auto"/>
          <w:kern w:val="0"/>
        </w:rPr>
        <w:t>.</w:t>
      </w:r>
      <w:r w:rsidRPr="00AB74C4">
        <w:rPr>
          <w:rFonts w:ascii="Times New Roman" w:hAnsi="Times New Roman" w:cs="Times New Roman"/>
          <w:color w:val="auto"/>
          <w:kern w:val="0"/>
          <w:lang w:val="uk-UA"/>
        </w:rPr>
        <w:t xml:space="preserve"> </w:t>
      </w:r>
      <w:r w:rsidRPr="00AB74C4">
        <w:rPr>
          <w:rFonts w:ascii="Times New Roman" w:hAnsi="Times New Roman" w:cs="Times New Roman"/>
          <w:color w:val="auto"/>
          <w:kern w:val="0"/>
        </w:rPr>
        <w:t xml:space="preserve">Маша собирается отметить свой день рождения и пригласить своих одноклассников. Родители предложили ей несколько вариантов: </w:t>
      </w:r>
      <w:r>
        <w:rPr>
          <w:rFonts w:ascii="Times New Roman" w:hAnsi="Times New Roman" w:cs="Times New Roman"/>
          <w:color w:val="auto"/>
          <w:kern w:val="0"/>
        </w:rPr>
        <w:t>школьную столовую</w:t>
      </w:r>
      <w:r w:rsidRPr="00AB74C4">
        <w:rPr>
          <w:rFonts w:ascii="Times New Roman" w:hAnsi="Times New Roman" w:cs="Times New Roman"/>
          <w:color w:val="auto"/>
          <w:kern w:val="0"/>
        </w:rPr>
        <w:t>,  Макдоналдс,  пикник на природе, (добавь свой вариант).</w:t>
      </w:r>
    </w:p>
    <w:p w:rsidR="00AB74C4" w:rsidRPr="00AB74C4" w:rsidRDefault="00AB74C4" w:rsidP="00AB74C4">
      <w:pPr>
        <w:spacing w:line="312" w:lineRule="auto"/>
        <w:ind w:firstLine="708"/>
        <w:jc w:val="both"/>
        <w:rPr>
          <w:rFonts w:ascii="Times New Roman" w:hAnsi="Times New Roman" w:cs="Times New Roman"/>
          <w:color w:val="auto"/>
          <w:kern w:val="0"/>
          <w:lang w:val="uk-UA"/>
        </w:rPr>
      </w:pPr>
      <w:r w:rsidRPr="00AB74C4">
        <w:rPr>
          <w:rFonts w:ascii="Times New Roman" w:hAnsi="Times New Roman" w:cs="Times New Roman"/>
          <w:color w:val="auto"/>
          <w:kern w:val="0"/>
        </w:rPr>
        <w:t xml:space="preserve"> Помоги Маше сделать выбор при помощи составления сетки принятия решения.  Сформулируйте критерии выбора. Назовите, что является альтернативной стоимостью выбора.</w:t>
      </w:r>
    </w:p>
    <w:p w:rsidR="00AB74C4" w:rsidRPr="00AB74C4" w:rsidRDefault="00AB74C4" w:rsidP="00AB74C4">
      <w:pPr>
        <w:spacing w:line="312" w:lineRule="auto"/>
        <w:ind w:firstLine="708"/>
        <w:jc w:val="center"/>
        <w:rPr>
          <w:rFonts w:ascii="Times New Roman" w:hAnsi="Times New Roman" w:cs="Times New Roman"/>
          <w:color w:val="auto"/>
          <w:kern w:val="0"/>
        </w:rPr>
      </w:pPr>
      <w:r w:rsidRPr="00AB74C4">
        <w:rPr>
          <w:rFonts w:ascii="Times New Roman" w:hAnsi="Times New Roman" w:cs="Times New Roman"/>
          <w:color w:val="auto"/>
          <w:kern w:val="0"/>
        </w:rPr>
        <w:t>Решение</w:t>
      </w:r>
    </w:p>
    <w:p w:rsidR="00AB74C4" w:rsidRPr="00AB74C4" w:rsidRDefault="00AB74C4" w:rsidP="00AB74C4">
      <w:pPr>
        <w:spacing w:line="312" w:lineRule="auto"/>
        <w:ind w:firstLine="708"/>
        <w:rPr>
          <w:rFonts w:ascii="Times New Roman" w:hAnsi="Times New Roman" w:cs="Times New Roman"/>
          <w:color w:val="auto"/>
          <w:kern w:val="0"/>
          <w:lang w:val="uk-UA"/>
        </w:rPr>
      </w:pPr>
      <w:r w:rsidRPr="00AB74C4">
        <w:rPr>
          <w:rFonts w:ascii="Times New Roman" w:hAnsi="Times New Roman" w:cs="Times New Roman"/>
          <w:color w:val="auto"/>
          <w:kern w:val="0"/>
        </w:rPr>
        <w:t>Критерии</w:t>
      </w:r>
      <w:r w:rsidRPr="00AB74C4">
        <w:rPr>
          <w:rFonts w:ascii="Times New Roman" w:hAnsi="Times New Roman" w:cs="Times New Roman"/>
          <w:color w:val="auto"/>
          <w:kern w:val="0"/>
          <w:lang w:val="uk-UA"/>
        </w:rPr>
        <w:t xml:space="preserve">: </w:t>
      </w:r>
    </w:p>
    <w:p w:rsidR="00AB74C4" w:rsidRPr="00AB74C4" w:rsidRDefault="00AB74C4" w:rsidP="00AB74C4">
      <w:pPr>
        <w:numPr>
          <w:ilvl w:val="0"/>
          <w:numId w:val="1"/>
        </w:numPr>
        <w:spacing w:line="312" w:lineRule="auto"/>
        <w:rPr>
          <w:rFonts w:ascii="Times New Roman" w:hAnsi="Times New Roman" w:cs="Times New Roman"/>
          <w:color w:val="auto"/>
          <w:kern w:val="0"/>
          <w:lang w:val="uk-UA"/>
        </w:rPr>
      </w:pPr>
      <w:r w:rsidRPr="00AB74C4">
        <w:rPr>
          <w:rFonts w:ascii="Times New Roman" w:hAnsi="Times New Roman" w:cs="Times New Roman"/>
          <w:color w:val="auto"/>
          <w:kern w:val="0"/>
          <w:lang w:val="uk-UA"/>
        </w:rPr>
        <w:t>_______________________________________________________</w:t>
      </w:r>
    </w:p>
    <w:p w:rsidR="00AB74C4" w:rsidRPr="00AB74C4" w:rsidRDefault="00AB74C4" w:rsidP="00AB74C4">
      <w:pPr>
        <w:numPr>
          <w:ilvl w:val="0"/>
          <w:numId w:val="1"/>
        </w:numPr>
        <w:spacing w:line="312" w:lineRule="auto"/>
        <w:rPr>
          <w:rFonts w:ascii="Times New Roman" w:hAnsi="Times New Roman" w:cs="Times New Roman"/>
          <w:color w:val="auto"/>
          <w:kern w:val="0"/>
          <w:lang w:val="uk-UA"/>
        </w:rPr>
      </w:pPr>
      <w:r w:rsidRPr="00AB74C4">
        <w:rPr>
          <w:rFonts w:ascii="Times New Roman" w:hAnsi="Times New Roman" w:cs="Times New Roman"/>
          <w:color w:val="auto"/>
          <w:kern w:val="0"/>
          <w:lang w:val="uk-UA"/>
        </w:rPr>
        <w:t>_______________________________________________________</w:t>
      </w:r>
    </w:p>
    <w:p w:rsidR="00AB74C4" w:rsidRPr="00AB74C4" w:rsidRDefault="00AB74C4" w:rsidP="00AB74C4">
      <w:pPr>
        <w:numPr>
          <w:ilvl w:val="0"/>
          <w:numId w:val="1"/>
        </w:numPr>
        <w:spacing w:line="312" w:lineRule="auto"/>
        <w:rPr>
          <w:rFonts w:ascii="Times New Roman" w:hAnsi="Times New Roman" w:cs="Times New Roman"/>
          <w:color w:val="auto"/>
          <w:kern w:val="0"/>
          <w:lang w:val="uk-UA"/>
        </w:rPr>
      </w:pPr>
      <w:r w:rsidRPr="00AB74C4">
        <w:rPr>
          <w:rFonts w:ascii="Times New Roman" w:hAnsi="Times New Roman" w:cs="Times New Roman"/>
          <w:color w:val="auto"/>
          <w:kern w:val="0"/>
          <w:lang w:val="uk-UA"/>
        </w:rPr>
        <w:t>_______________________________________________________</w:t>
      </w:r>
    </w:p>
    <w:p w:rsidR="00AB74C4" w:rsidRPr="00AB74C4" w:rsidRDefault="00AB74C4" w:rsidP="00AB74C4">
      <w:pPr>
        <w:numPr>
          <w:ilvl w:val="0"/>
          <w:numId w:val="1"/>
        </w:numPr>
        <w:spacing w:line="312" w:lineRule="auto"/>
        <w:rPr>
          <w:rFonts w:ascii="Times New Roman" w:hAnsi="Times New Roman" w:cs="Times New Roman"/>
          <w:color w:val="auto"/>
          <w:kern w:val="0"/>
          <w:lang w:val="uk-UA"/>
        </w:rPr>
      </w:pPr>
      <w:r w:rsidRPr="00AB74C4">
        <w:rPr>
          <w:rFonts w:ascii="Times New Roman" w:hAnsi="Times New Roman" w:cs="Times New Roman"/>
          <w:color w:val="auto"/>
          <w:kern w:val="0"/>
          <w:lang w:val="uk-UA"/>
        </w:rPr>
        <w:t>_______________________________________________________</w:t>
      </w:r>
    </w:p>
    <w:p w:rsidR="00AB74C4" w:rsidRPr="00AB74C4" w:rsidRDefault="00AB74C4" w:rsidP="00AB74C4">
      <w:pPr>
        <w:numPr>
          <w:ilvl w:val="0"/>
          <w:numId w:val="1"/>
        </w:numPr>
        <w:spacing w:line="312" w:lineRule="auto"/>
        <w:rPr>
          <w:rFonts w:ascii="Times New Roman" w:hAnsi="Times New Roman" w:cs="Times New Roman"/>
          <w:color w:val="auto"/>
          <w:kern w:val="0"/>
          <w:lang w:val="uk-UA"/>
        </w:rPr>
      </w:pPr>
      <w:r w:rsidRPr="00AB74C4">
        <w:rPr>
          <w:rFonts w:ascii="Times New Roman" w:hAnsi="Times New Roman" w:cs="Times New Roman"/>
          <w:color w:val="auto"/>
          <w:kern w:val="0"/>
          <w:lang w:val="uk-UA"/>
        </w:rPr>
        <w:t>_______________________________________________________</w:t>
      </w:r>
    </w:p>
    <w:p w:rsidR="00AB74C4" w:rsidRPr="00AB74C4" w:rsidRDefault="00AB74C4" w:rsidP="00AB74C4">
      <w:pPr>
        <w:spacing w:line="312" w:lineRule="auto"/>
        <w:jc w:val="both"/>
        <w:rPr>
          <w:rFonts w:ascii="Times New Roman" w:hAnsi="Times New Roman" w:cs="Times New Roman"/>
          <w:color w:val="auto"/>
          <w:kern w:val="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1158"/>
        <w:gridCol w:w="1080"/>
        <w:gridCol w:w="1080"/>
        <w:gridCol w:w="1080"/>
        <w:gridCol w:w="1080"/>
        <w:gridCol w:w="1287"/>
      </w:tblGrid>
      <w:tr w:rsidR="00AB74C4" w:rsidRPr="00AB74C4" w:rsidTr="0098151C">
        <w:tc>
          <w:tcPr>
            <w:tcW w:w="2370" w:type="dxa"/>
          </w:tcPr>
          <w:p w:rsidR="00AB74C4" w:rsidRPr="00AB74C4" w:rsidRDefault="00AB74C4" w:rsidP="00AB74C4">
            <w:pPr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49530</wp:posOffset>
                      </wp:positionV>
                      <wp:extent cx="1485900" cy="342900"/>
                      <wp:effectExtent l="11430" t="11430" r="7620" b="762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3.9pt" to="111.6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"/>
                  </w:pict>
                </mc:Fallback>
              </mc:AlternateContent>
            </w:r>
            <w:r w:rsidRPr="00AB74C4">
              <w:rPr>
                <w:rFonts w:ascii="Times New Roman" w:hAnsi="Times New Roman" w:cs="Times New Roman"/>
                <w:color w:val="auto"/>
                <w:kern w:val="0"/>
              </w:rPr>
              <w:t xml:space="preserve">            Критерии</w:t>
            </w:r>
          </w:p>
          <w:p w:rsidR="00AB74C4" w:rsidRPr="00AB74C4" w:rsidRDefault="00AB74C4" w:rsidP="00AB74C4">
            <w:pPr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AB74C4">
              <w:rPr>
                <w:rFonts w:ascii="Times New Roman" w:hAnsi="Times New Roman" w:cs="Times New Roman"/>
                <w:color w:val="auto"/>
                <w:kern w:val="0"/>
              </w:rPr>
              <w:t>Альтернативы</w:t>
            </w:r>
          </w:p>
        </w:tc>
        <w:tc>
          <w:tcPr>
            <w:tcW w:w="1158" w:type="dxa"/>
          </w:tcPr>
          <w:p w:rsidR="00AB74C4" w:rsidRPr="00AB74C4" w:rsidRDefault="00AB74C4" w:rsidP="00AB74C4">
            <w:pPr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080" w:type="dxa"/>
          </w:tcPr>
          <w:p w:rsidR="00AB74C4" w:rsidRPr="00AB74C4" w:rsidRDefault="00AB74C4" w:rsidP="00AB74C4">
            <w:pPr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080" w:type="dxa"/>
          </w:tcPr>
          <w:p w:rsidR="00AB74C4" w:rsidRPr="00AB74C4" w:rsidRDefault="00AB74C4" w:rsidP="00AB74C4">
            <w:pPr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080" w:type="dxa"/>
          </w:tcPr>
          <w:p w:rsidR="00AB74C4" w:rsidRPr="00AB74C4" w:rsidRDefault="00AB74C4" w:rsidP="00AB74C4">
            <w:pPr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080" w:type="dxa"/>
          </w:tcPr>
          <w:p w:rsidR="00AB74C4" w:rsidRPr="00AB74C4" w:rsidRDefault="00AB74C4" w:rsidP="00AB74C4">
            <w:pPr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87" w:type="dxa"/>
          </w:tcPr>
          <w:p w:rsidR="00AB74C4" w:rsidRPr="00AB74C4" w:rsidRDefault="00AB74C4" w:rsidP="00AB74C4">
            <w:pPr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AB74C4">
              <w:rPr>
                <w:rFonts w:ascii="Times New Roman" w:hAnsi="Times New Roman" w:cs="Times New Roman"/>
                <w:color w:val="auto"/>
                <w:kern w:val="0"/>
              </w:rPr>
              <w:t>Сумма балов</w:t>
            </w:r>
          </w:p>
        </w:tc>
      </w:tr>
      <w:tr w:rsidR="00AB74C4" w:rsidRPr="00AB74C4" w:rsidTr="0098151C">
        <w:tc>
          <w:tcPr>
            <w:tcW w:w="2370" w:type="dxa"/>
          </w:tcPr>
          <w:p w:rsidR="00AB74C4" w:rsidRPr="00AB74C4" w:rsidRDefault="00AB74C4" w:rsidP="00AB74C4">
            <w:pPr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  <w:p w:rsidR="00AB74C4" w:rsidRPr="00AB74C4" w:rsidRDefault="00AB74C4" w:rsidP="00AB74C4">
            <w:pPr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58" w:type="dxa"/>
          </w:tcPr>
          <w:p w:rsidR="00AB74C4" w:rsidRPr="00AB74C4" w:rsidRDefault="00AB74C4" w:rsidP="00AB74C4">
            <w:pPr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080" w:type="dxa"/>
          </w:tcPr>
          <w:p w:rsidR="00AB74C4" w:rsidRPr="00AB74C4" w:rsidRDefault="00AB74C4" w:rsidP="00AB74C4">
            <w:pPr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080" w:type="dxa"/>
          </w:tcPr>
          <w:p w:rsidR="00AB74C4" w:rsidRPr="00AB74C4" w:rsidRDefault="00AB74C4" w:rsidP="00AB74C4">
            <w:pPr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080" w:type="dxa"/>
          </w:tcPr>
          <w:p w:rsidR="00AB74C4" w:rsidRPr="00AB74C4" w:rsidRDefault="00AB74C4" w:rsidP="00AB74C4">
            <w:pPr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080" w:type="dxa"/>
          </w:tcPr>
          <w:p w:rsidR="00AB74C4" w:rsidRPr="00AB74C4" w:rsidRDefault="00AB74C4" w:rsidP="00AB74C4">
            <w:pPr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87" w:type="dxa"/>
          </w:tcPr>
          <w:p w:rsidR="00AB74C4" w:rsidRPr="00AB74C4" w:rsidRDefault="00AB74C4" w:rsidP="00AB74C4">
            <w:pPr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AB74C4" w:rsidRPr="00AB74C4" w:rsidTr="0098151C">
        <w:tc>
          <w:tcPr>
            <w:tcW w:w="2370" w:type="dxa"/>
          </w:tcPr>
          <w:p w:rsidR="00AB74C4" w:rsidRPr="00AB74C4" w:rsidRDefault="00AB74C4" w:rsidP="00AB74C4">
            <w:pPr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  <w:p w:rsidR="00AB74C4" w:rsidRPr="00AB74C4" w:rsidRDefault="00AB74C4" w:rsidP="00AB74C4">
            <w:pPr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58" w:type="dxa"/>
          </w:tcPr>
          <w:p w:rsidR="00AB74C4" w:rsidRPr="00AB74C4" w:rsidRDefault="00AB74C4" w:rsidP="00AB74C4">
            <w:pPr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080" w:type="dxa"/>
          </w:tcPr>
          <w:p w:rsidR="00AB74C4" w:rsidRPr="00AB74C4" w:rsidRDefault="00AB74C4" w:rsidP="00AB74C4">
            <w:pPr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080" w:type="dxa"/>
          </w:tcPr>
          <w:p w:rsidR="00AB74C4" w:rsidRPr="00AB74C4" w:rsidRDefault="00AB74C4" w:rsidP="00AB74C4">
            <w:pPr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080" w:type="dxa"/>
          </w:tcPr>
          <w:p w:rsidR="00AB74C4" w:rsidRPr="00AB74C4" w:rsidRDefault="00AB74C4" w:rsidP="00AB74C4">
            <w:pPr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080" w:type="dxa"/>
          </w:tcPr>
          <w:p w:rsidR="00AB74C4" w:rsidRPr="00AB74C4" w:rsidRDefault="00AB74C4" w:rsidP="00AB74C4">
            <w:pPr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87" w:type="dxa"/>
          </w:tcPr>
          <w:p w:rsidR="00AB74C4" w:rsidRPr="00AB74C4" w:rsidRDefault="00AB74C4" w:rsidP="00AB74C4">
            <w:pPr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AB74C4" w:rsidRPr="00AB74C4" w:rsidTr="0098151C">
        <w:tc>
          <w:tcPr>
            <w:tcW w:w="2370" w:type="dxa"/>
          </w:tcPr>
          <w:p w:rsidR="00AB74C4" w:rsidRPr="00AB74C4" w:rsidRDefault="00AB74C4" w:rsidP="00AB74C4">
            <w:pPr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  <w:p w:rsidR="00AB74C4" w:rsidRPr="00AB74C4" w:rsidRDefault="00AB74C4" w:rsidP="00AB74C4">
            <w:pPr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58" w:type="dxa"/>
          </w:tcPr>
          <w:p w:rsidR="00AB74C4" w:rsidRPr="00AB74C4" w:rsidRDefault="00AB74C4" w:rsidP="00AB74C4">
            <w:pPr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080" w:type="dxa"/>
          </w:tcPr>
          <w:p w:rsidR="00AB74C4" w:rsidRPr="00AB74C4" w:rsidRDefault="00AB74C4" w:rsidP="00AB74C4">
            <w:pPr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080" w:type="dxa"/>
          </w:tcPr>
          <w:p w:rsidR="00AB74C4" w:rsidRPr="00AB74C4" w:rsidRDefault="00AB74C4" w:rsidP="00AB74C4">
            <w:pPr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080" w:type="dxa"/>
          </w:tcPr>
          <w:p w:rsidR="00AB74C4" w:rsidRPr="00AB74C4" w:rsidRDefault="00AB74C4" w:rsidP="00AB74C4">
            <w:pPr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080" w:type="dxa"/>
          </w:tcPr>
          <w:p w:rsidR="00AB74C4" w:rsidRPr="00AB74C4" w:rsidRDefault="00AB74C4" w:rsidP="00AB74C4">
            <w:pPr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87" w:type="dxa"/>
          </w:tcPr>
          <w:p w:rsidR="00AB74C4" w:rsidRPr="00AB74C4" w:rsidRDefault="00AB74C4" w:rsidP="00AB74C4">
            <w:pPr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AB74C4" w:rsidRPr="00AB74C4" w:rsidTr="0098151C">
        <w:tc>
          <w:tcPr>
            <w:tcW w:w="2370" w:type="dxa"/>
          </w:tcPr>
          <w:p w:rsidR="00AB74C4" w:rsidRPr="00AB74C4" w:rsidRDefault="00AB74C4" w:rsidP="00AB74C4">
            <w:pPr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  <w:p w:rsidR="00AB74C4" w:rsidRPr="00AB74C4" w:rsidRDefault="00AB74C4" w:rsidP="00AB74C4">
            <w:pPr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58" w:type="dxa"/>
          </w:tcPr>
          <w:p w:rsidR="00AB74C4" w:rsidRPr="00AB74C4" w:rsidRDefault="00AB74C4" w:rsidP="00AB74C4">
            <w:pPr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080" w:type="dxa"/>
          </w:tcPr>
          <w:p w:rsidR="00AB74C4" w:rsidRPr="00AB74C4" w:rsidRDefault="00AB74C4" w:rsidP="00AB74C4">
            <w:pPr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080" w:type="dxa"/>
          </w:tcPr>
          <w:p w:rsidR="00AB74C4" w:rsidRPr="00AB74C4" w:rsidRDefault="00AB74C4" w:rsidP="00AB74C4">
            <w:pPr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080" w:type="dxa"/>
          </w:tcPr>
          <w:p w:rsidR="00AB74C4" w:rsidRPr="00AB74C4" w:rsidRDefault="00AB74C4" w:rsidP="00AB74C4">
            <w:pPr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080" w:type="dxa"/>
          </w:tcPr>
          <w:p w:rsidR="00AB74C4" w:rsidRPr="00AB74C4" w:rsidRDefault="00AB74C4" w:rsidP="00AB74C4">
            <w:pPr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87" w:type="dxa"/>
          </w:tcPr>
          <w:p w:rsidR="00AB74C4" w:rsidRPr="00AB74C4" w:rsidRDefault="00AB74C4" w:rsidP="00AB74C4">
            <w:pPr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</w:tbl>
    <w:p w:rsidR="00AB74C4" w:rsidRPr="00AB74C4" w:rsidRDefault="00AB74C4" w:rsidP="00AB74C4">
      <w:pPr>
        <w:jc w:val="both"/>
        <w:rPr>
          <w:rFonts w:ascii="Times New Roman" w:hAnsi="Times New Roman" w:cs="Times New Roman"/>
          <w:color w:val="auto"/>
          <w:kern w:val="0"/>
        </w:rPr>
      </w:pPr>
    </w:p>
    <w:p w:rsidR="00AB74C4" w:rsidRPr="00AB74C4" w:rsidRDefault="00AB74C4" w:rsidP="00AB74C4">
      <w:pPr>
        <w:jc w:val="both"/>
        <w:rPr>
          <w:rFonts w:ascii="Times New Roman" w:hAnsi="Times New Roman" w:cs="Times New Roman"/>
          <w:b/>
          <w:color w:val="auto"/>
          <w:kern w:val="0"/>
        </w:rPr>
      </w:pPr>
      <w:r w:rsidRPr="00AB74C4">
        <w:rPr>
          <w:rFonts w:ascii="Times New Roman" w:hAnsi="Times New Roman" w:cs="Times New Roman"/>
          <w:b/>
          <w:color w:val="auto"/>
          <w:kern w:val="0"/>
        </w:rPr>
        <w:t xml:space="preserve"> Выбор: </w:t>
      </w:r>
    </w:p>
    <w:p w:rsidR="00AB74C4" w:rsidRPr="00AB74C4" w:rsidRDefault="00AB74C4" w:rsidP="00AB74C4">
      <w:pPr>
        <w:jc w:val="both"/>
        <w:rPr>
          <w:rFonts w:ascii="Times New Roman" w:hAnsi="Times New Roman" w:cs="Times New Roman"/>
          <w:color w:val="auto"/>
          <w:kern w:val="0"/>
        </w:rPr>
      </w:pPr>
      <w:r w:rsidRPr="00AB74C4">
        <w:rPr>
          <w:rFonts w:ascii="Times New Roman" w:hAnsi="Times New Roman" w:cs="Times New Roman"/>
          <w:color w:val="auto"/>
          <w:kern w:val="0"/>
        </w:rPr>
        <w:t>_______________________________________________________________</w:t>
      </w:r>
    </w:p>
    <w:p w:rsidR="00AB74C4" w:rsidRPr="00AB74C4" w:rsidRDefault="00AB74C4" w:rsidP="00AB74C4">
      <w:pPr>
        <w:tabs>
          <w:tab w:val="left" w:pos="1809"/>
        </w:tabs>
        <w:jc w:val="both"/>
        <w:rPr>
          <w:rFonts w:ascii="Times New Roman" w:hAnsi="Times New Roman" w:cs="Times New Roman"/>
          <w:b/>
          <w:color w:val="auto"/>
          <w:kern w:val="0"/>
        </w:rPr>
      </w:pPr>
    </w:p>
    <w:p w:rsidR="00AB74C4" w:rsidRPr="00AB74C4" w:rsidRDefault="00AB74C4" w:rsidP="00AB74C4">
      <w:pPr>
        <w:jc w:val="both"/>
        <w:rPr>
          <w:rFonts w:ascii="Times New Roman" w:hAnsi="Times New Roman" w:cs="Times New Roman"/>
          <w:b/>
          <w:color w:val="auto"/>
          <w:kern w:val="0"/>
        </w:rPr>
      </w:pPr>
      <w:r w:rsidRPr="00AB74C4">
        <w:rPr>
          <w:rFonts w:ascii="Times New Roman" w:hAnsi="Times New Roman" w:cs="Times New Roman"/>
          <w:b/>
          <w:color w:val="auto"/>
          <w:kern w:val="0"/>
        </w:rPr>
        <w:t>Альтернативная стоимость выбора:</w:t>
      </w:r>
    </w:p>
    <w:p w:rsidR="00AB74C4" w:rsidRPr="00AB74C4" w:rsidRDefault="00AB74C4" w:rsidP="00AB74C4">
      <w:pPr>
        <w:jc w:val="both"/>
        <w:rPr>
          <w:rFonts w:ascii="Times New Roman" w:hAnsi="Times New Roman" w:cs="Times New Roman"/>
          <w:color w:val="auto"/>
          <w:kern w:val="0"/>
        </w:rPr>
      </w:pPr>
    </w:p>
    <w:p w:rsidR="00AB74C4" w:rsidRPr="00AB74C4" w:rsidRDefault="00AB74C4" w:rsidP="00AB74C4">
      <w:pPr>
        <w:jc w:val="both"/>
        <w:rPr>
          <w:rFonts w:ascii="Times New Roman" w:hAnsi="Times New Roman" w:cs="Times New Roman"/>
          <w:color w:val="auto"/>
          <w:kern w:val="0"/>
        </w:rPr>
      </w:pPr>
      <w:r w:rsidRPr="00AB74C4">
        <w:rPr>
          <w:rFonts w:ascii="Times New Roman" w:hAnsi="Times New Roman" w:cs="Times New Roman"/>
          <w:color w:val="auto"/>
          <w:kern w:val="0"/>
        </w:rPr>
        <w:t>_______________________________________________________________</w:t>
      </w:r>
    </w:p>
    <w:p w:rsidR="00AB74C4" w:rsidRPr="00AB74C4" w:rsidRDefault="00AB74C4" w:rsidP="00AB74C4">
      <w:pPr>
        <w:spacing w:line="312" w:lineRule="auto"/>
        <w:jc w:val="both"/>
        <w:rPr>
          <w:rFonts w:ascii="Times New Roman" w:hAnsi="Times New Roman" w:cs="Times New Roman"/>
          <w:color w:val="auto"/>
          <w:kern w:val="0"/>
        </w:rPr>
      </w:pPr>
    </w:p>
    <w:p w:rsidR="00AB74C4" w:rsidRPr="00AB74C4" w:rsidRDefault="00AB74C4" w:rsidP="00AB74C4">
      <w:pPr>
        <w:shd w:val="clear" w:color="auto" w:fill="FFFFFF"/>
        <w:suppressAutoHyphens/>
        <w:spacing w:after="120" w:line="312" w:lineRule="auto"/>
        <w:ind w:hanging="180"/>
        <w:jc w:val="both"/>
        <w:rPr>
          <w:rFonts w:ascii="Times New Roman" w:hAnsi="Times New Roman" w:cs="Times New Roman"/>
          <w:color w:val="auto"/>
          <w:kern w:val="0"/>
        </w:rPr>
      </w:pPr>
      <w:r w:rsidRPr="00AB74C4">
        <w:rPr>
          <w:rFonts w:ascii="Times New Roman" w:hAnsi="Times New Roman" w:cs="Times New Roman"/>
          <w:color w:val="auto"/>
          <w:kern w:val="0"/>
        </w:rPr>
        <w:t>Вывод: _________________________________________________________</w:t>
      </w:r>
    </w:p>
    <w:p w:rsidR="00AB74C4" w:rsidRPr="00AB74C4" w:rsidRDefault="00AB74C4" w:rsidP="00AB74C4">
      <w:pPr>
        <w:shd w:val="clear" w:color="auto" w:fill="FFFFFF"/>
        <w:suppressAutoHyphens/>
        <w:spacing w:after="120" w:line="312" w:lineRule="auto"/>
        <w:ind w:hanging="180"/>
        <w:jc w:val="both"/>
        <w:rPr>
          <w:rFonts w:ascii="Times New Roman" w:hAnsi="Times New Roman" w:cs="Times New Roman"/>
          <w:color w:val="auto"/>
          <w:kern w:val="0"/>
        </w:rPr>
      </w:pPr>
      <w:r w:rsidRPr="00AB74C4">
        <w:rPr>
          <w:rFonts w:ascii="Times New Roman" w:hAnsi="Times New Roman" w:cs="Times New Roman"/>
          <w:color w:val="auto"/>
          <w:kern w:val="0"/>
        </w:rPr>
        <w:t>________________________________________________________________</w:t>
      </w:r>
    </w:p>
    <w:p w:rsidR="00AB74C4" w:rsidRPr="00AB74C4" w:rsidRDefault="00AB74C4" w:rsidP="00AB74C4">
      <w:pPr>
        <w:shd w:val="clear" w:color="auto" w:fill="FFFFFF"/>
        <w:suppressAutoHyphens/>
        <w:spacing w:after="120" w:line="312" w:lineRule="auto"/>
        <w:ind w:hanging="180"/>
        <w:jc w:val="both"/>
        <w:rPr>
          <w:rFonts w:ascii="Times New Roman" w:hAnsi="Times New Roman" w:cs="Times New Roman"/>
          <w:color w:val="auto"/>
          <w:kern w:val="0"/>
        </w:rPr>
      </w:pPr>
      <w:r w:rsidRPr="00AB74C4">
        <w:rPr>
          <w:rFonts w:ascii="Times New Roman" w:hAnsi="Times New Roman" w:cs="Times New Roman"/>
          <w:color w:val="auto"/>
          <w:kern w:val="0"/>
        </w:rPr>
        <w:t>________________________________________________________________</w:t>
      </w:r>
    </w:p>
    <w:p w:rsidR="00185D2A" w:rsidRDefault="00AB74C4" w:rsidP="00AB74C4">
      <w:pPr>
        <w:shd w:val="clear" w:color="auto" w:fill="FFFFFF"/>
        <w:suppressAutoHyphens/>
        <w:spacing w:after="120" w:line="312" w:lineRule="auto"/>
        <w:ind w:hanging="180"/>
        <w:jc w:val="both"/>
      </w:pPr>
      <w:r w:rsidRPr="00AB74C4">
        <w:rPr>
          <w:rFonts w:ascii="Times New Roman" w:hAnsi="Times New Roman" w:cs="Times New Roman"/>
          <w:color w:val="auto"/>
          <w:kern w:val="0"/>
        </w:rPr>
        <w:t>________________________________________________________________</w:t>
      </w:r>
      <w:bookmarkStart w:id="0" w:name="_GoBack"/>
      <w:bookmarkEnd w:id="0"/>
    </w:p>
    <w:sectPr w:rsidR="0018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C7611"/>
    <w:multiLevelType w:val="hybridMultilevel"/>
    <w:tmpl w:val="2A101516"/>
    <w:lvl w:ilvl="0" w:tplc="8D9ACF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42"/>
    <w:rsid w:val="000D74E1"/>
    <w:rsid w:val="000F3992"/>
    <w:rsid w:val="000F7035"/>
    <w:rsid w:val="00181E24"/>
    <w:rsid w:val="00185D2A"/>
    <w:rsid w:val="001D67C4"/>
    <w:rsid w:val="001E4934"/>
    <w:rsid w:val="0022574F"/>
    <w:rsid w:val="00267A3C"/>
    <w:rsid w:val="00334416"/>
    <w:rsid w:val="00346F81"/>
    <w:rsid w:val="0036203D"/>
    <w:rsid w:val="003B5775"/>
    <w:rsid w:val="003C2094"/>
    <w:rsid w:val="004A2EE9"/>
    <w:rsid w:val="004A5A7A"/>
    <w:rsid w:val="004B2A94"/>
    <w:rsid w:val="004F3465"/>
    <w:rsid w:val="00576A41"/>
    <w:rsid w:val="005C0D16"/>
    <w:rsid w:val="005C3184"/>
    <w:rsid w:val="00633C89"/>
    <w:rsid w:val="00634494"/>
    <w:rsid w:val="0075024F"/>
    <w:rsid w:val="00770E90"/>
    <w:rsid w:val="007B2E56"/>
    <w:rsid w:val="0083073B"/>
    <w:rsid w:val="00834650"/>
    <w:rsid w:val="0087405A"/>
    <w:rsid w:val="00951072"/>
    <w:rsid w:val="00967DB8"/>
    <w:rsid w:val="00991A45"/>
    <w:rsid w:val="00AB74C4"/>
    <w:rsid w:val="00AD236B"/>
    <w:rsid w:val="00B06C8F"/>
    <w:rsid w:val="00B35C3A"/>
    <w:rsid w:val="00B47559"/>
    <w:rsid w:val="00BA2316"/>
    <w:rsid w:val="00BA37EE"/>
    <w:rsid w:val="00BD7DB9"/>
    <w:rsid w:val="00BF7895"/>
    <w:rsid w:val="00C645E6"/>
    <w:rsid w:val="00C73867"/>
    <w:rsid w:val="00D27F42"/>
    <w:rsid w:val="00E30EF8"/>
    <w:rsid w:val="00F12161"/>
    <w:rsid w:val="00F77E07"/>
    <w:rsid w:val="00FB11E8"/>
    <w:rsid w:val="00FB6A23"/>
    <w:rsid w:val="00F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C4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C4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396</Words>
  <Characters>2258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2020-04-09T10:58:00Z</dcterms:created>
  <dcterms:modified xsi:type="dcterms:W3CDTF">2020-04-09T11:06:00Z</dcterms:modified>
</cp:coreProperties>
</file>